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B5" w:rsidRPr="007A5C79" w:rsidRDefault="00037AB5" w:rsidP="0003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PRIMERA</w:t>
      </w:r>
      <w:r w:rsidRPr="007A5C79">
        <w:rPr>
          <w:b/>
          <w:sz w:val="28"/>
          <w:szCs w:val="28"/>
        </w:rPr>
        <w:t xml:space="preserve"> SESION </w:t>
      </w:r>
      <w:r>
        <w:rPr>
          <w:b/>
          <w:sz w:val="28"/>
          <w:szCs w:val="28"/>
        </w:rPr>
        <w:t>DE</w:t>
      </w:r>
      <w:r w:rsidR="003223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32231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</w:t>
      </w:r>
      <w:r w:rsidR="00322313">
        <w:rPr>
          <w:b/>
          <w:sz w:val="28"/>
          <w:szCs w:val="28"/>
        </w:rPr>
        <w:t>OMISION DE ADQUISICION DE BIENES Y SERVICIOS</w:t>
      </w:r>
      <w:r w:rsidRPr="007A5C79">
        <w:rPr>
          <w:b/>
          <w:sz w:val="28"/>
          <w:szCs w:val="28"/>
        </w:rPr>
        <w:t xml:space="preserve"> DEL MUNICIPIO DE AMACUECA, JALISCO</w:t>
      </w:r>
    </w:p>
    <w:p w:rsidR="00037AB5" w:rsidRPr="007A5C79" w:rsidRDefault="00037AB5" w:rsidP="00037AB5">
      <w:pPr>
        <w:jc w:val="center"/>
        <w:rPr>
          <w:b/>
          <w:szCs w:val="24"/>
        </w:rPr>
      </w:pPr>
    </w:p>
    <w:p w:rsidR="00037AB5" w:rsidRPr="007A5C79" w:rsidRDefault="00037AB5" w:rsidP="00037AB5">
      <w:pPr>
        <w:rPr>
          <w:b/>
          <w:szCs w:val="24"/>
        </w:rPr>
      </w:pP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  <w:t>En el lugar que ocupa el Salón de Reuniones del H. Ayuntamiento Constitucional de Amacueca, sito calle Ayuntamient</w:t>
      </w:r>
      <w:r>
        <w:rPr>
          <w:szCs w:val="24"/>
        </w:rPr>
        <w:t>o numero 2  dos</w:t>
      </w:r>
      <w:r w:rsidRPr="007A5C79">
        <w:rPr>
          <w:szCs w:val="24"/>
        </w:rPr>
        <w:t xml:space="preserve">  de esta</w:t>
      </w:r>
      <w:r w:rsidR="00322313">
        <w:rPr>
          <w:szCs w:val="24"/>
        </w:rPr>
        <w:t xml:space="preserve"> municipalidad y siendo las 9:00 nueve horas del día 14</w:t>
      </w:r>
      <w:r>
        <w:rPr>
          <w:szCs w:val="24"/>
        </w:rPr>
        <w:t xml:space="preserve"> </w:t>
      </w:r>
      <w:r w:rsidR="00322313">
        <w:rPr>
          <w:szCs w:val="24"/>
        </w:rPr>
        <w:t>catorce</w:t>
      </w:r>
      <w:r>
        <w:rPr>
          <w:szCs w:val="24"/>
        </w:rPr>
        <w:t xml:space="preserve"> de </w:t>
      </w:r>
      <w:r w:rsidR="00322313">
        <w:rPr>
          <w:szCs w:val="24"/>
        </w:rPr>
        <w:t>mayo</w:t>
      </w:r>
      <w:r>
        <w:rPr>
          <w:szCs w:val="24"/>
        </w:rPr>
        <w:t xml:space="preserve"> del 2013 dos mil trece</w:t>
      </w:r>
      <w:r w:rsidRPr="007A5C79">
        <w:rPr>
          <w:szCs w:val="24"/>
        </w:rPr>
        <w:t>, nos hemos dado ci</w:t>
      </w:r>
      <w:r>
        <w:rPr>
          <w:szCs w:val="24"/>
        </w:rPr>
        <w:t>ta los que firman en el listado de asistencia</w:t>
      </w:r>
      <w:r w:rsidRPr="007A5C79">
        <w:rPr>
          <w:szCs w:val="24"/>
        </w:rPr>
        <w:t xml:space="preserve"> 01 uno de la presente pa</w:t>
      </w:r>
      <w:r w:rsidR="00322313">
        <w:rPr>
          <w:szCs w:val="24"/>
        </w:rPr>
        <w:t xml:space="preserve">ra celebrar Sesión Ordinaria de la </w:t>
      </w:r>
      <w:r w:rsidRPr="007A5C79">
        <w:rPr>
          <w:szCs w:val="24"/>
        </w:rPr>
        <w:t xml:space="preserve"> </w:t>
      </w:r>
      <w:r w:rsidR="00322313">
        <w:rPr>
          <w:szCs w:val="24"/>
        </w:rPr>
        <w:t xml:space="preserve">Comisión del Adquisición de Bienes y Servicios </w:t>
      </w:r>
      <w:r w:rsidRPr="007A5C79">
        <w:rPr>
          <w:szCs w:val="24"/>
        </w:rPr>
        <w:t>del Municipio de Amacueca, y cuyo desahogo se asienta bajo el siguiente orden</w:t>
      </w:r>
      <w:r w:rsidR="00322313">
        <w:rPr>
          <w:szCs w:val="24"/>
        </w:rPr>
        <w:t xml:space="preserve"> del día:.---</w:t>
      </w: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037AB5">
      <w:pPr>
        <w:rPr>
          <w:szCs w:val="24"/>
        </w:rPr>
      </w:pPr>
      <w:r w:rsidRPr="007A5C79">
        <w:rPr>
          <w:szCs w:val="24"/>
        </w:rPr>
        <w:t xml:space="preserve">1.- </w:t>
      </w:r>
      <w:r>
        <w:rPr>
          <w:szCs w:val="24"/>
        </w:rPr>
        <w:t>Lista de asistencia de los presentes</w:t>
      </w:r>
      <w:r w:rsidRPr="007A5C79">
        <w:rPr>
          <w:szCs w:val="24"/>
        </w:rPr>
        <w:t xml:space="preserve"> y Apertura de la Se</w:t>
      </w:r>
      <w:r>
        <w:rPr>
          <w:szCs w:val="24"/>
        </w:rPr>
        <w:t>sión.--------------</w:t>
      </w:r>
    </w:p>
    <w:p w:rsidR="00037AB5" w:rsidRPr="007A5C79" w:rsidRDefault="00037AB5" w:rsidP="00037AB5">
      <w:pPr>
        <w:rPr>
          <w:szCs w:val="24"/>
        </w:rPr>
      </w:pPr>
      <w:r w:rsidRPr="007A5C79">
        <w:rPr>
          <w:szCs w:val="24"/>
        </w:rPr>
        <w:t xml:space="preserve">2.- </w:t>
      </w:r>
      <w:r w:rsidR="00AF3784">
        <w:rPr>
          <w:szCs w:val="24"/>
        </w:rPr>
        <w:t>Lectura de Convocatoria. ------------------------------------</w:t>
      </w:r>
      <w:r w:rsidRPr="007A5C79">
        <w:rPr>
          <w:szCs w:val="24"/>
        </w:rPr>
        <w:t>-------------------</w:t>
      </w:r>
      <w:r>
        <w:rPr>
          <w:szCs w:val="24"/>
        </w:rPr>
        <w:t>---</w:t>
      </w:r>
    </w:p>
    <w:p w:rsidR="00037AB5" w:rsidRPr="007A5C79" w:rsidRDefault="00AF3784" w:rsidP="00037AB5">
      <w:pPr>
        <w:rPr>
          <w:szCs w:val="24"/>
        </w:rPr>
      </w:pPr>
      <w:r>
        <w:rPr>
          <w:szCs w:val="24"/>
        </w:rPr>
        <w:t xml:space="preserve">3.- Toma de Protesta de los Nuevos integrantes de la Comisión de Adquisición de Bienes y Servicios del </w:t>
      </w:r>
      <w:r w:rsidR="00FC1F81">
        <w:rPr>
          <w:szCs w:val="24"/>
        </w:rPr>
        <w:t xml:space="preserve"> </w:t>
      </w:r>
      <w:r>
        <w:rPr>
          <w:szCs w:val="24"/>
        </w:rPr>
        <w:t>M</w:t>
      </w:r>
      <w:r w:rsidR="00FC1F81">
        <w:rPr>
          <w:szCs w:val="24"/>
        </w:rPr>
        <w:t>uni</w:t>
      </w:r>
      <w:r w:rsidR="00A020BF">
        <w:rPr>
          <w:szCs w:val="24"/>
        </w:rPr>
        <w:t>cipio de Amacueca, Jalisco.</w:t>
      </w:r>
      <w:r>
        <w:rPr>
          <w:szCs w:val="24"/>
        </w:rPr>
        <w:t>---4</w:t>
      </w:r>
      <w:r w:rsidR="00037AB5" w:rsidRPr="007A5C79">
        <w:rPr>
          <w:szCs w:val="24"/>
        </w:rPr>
        <w:t>.- Clausura.-------------------------------------------------------------------------------</w:t>
      </w: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</w: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 xml:space="preserve">En cumplimiento del punto numero 1 uno del Orden del Día, en uso de la voz </w:t>
      </w:r>
      <w:r>
        <w:rPr>
          <w:szCs w:val="24"/>
        </w:rPr>
        <w:t>el suscrito</w:t>
      </w:r>
      <w:r w:rsidRPr="007A5C79">
        <w:rPr>
          <w:szCs w:val="24"/>
        </w:rPr>
        <w:t xml:space="preserve"> procedo a cerciorarme de la existencia legal de quórum para sesionar declarando la apertura de la Sesión.------------------</w:t>
      </w:r>
      <w:r>
        <w:rPr>
          <w:szCs w:val="24"/>
        </w:rPr>
        <w:t>------------</w:t>
      </w:r>
    </w:p>
    <w:p w:rsidR="00037AB5" w:rsidRPr="007A5C79" w:rsidRDefault="00037AB5" w:rsidP="00037AB5">
      <w:pPr>
        <w:rPr>
          <w:szCs w:val="24"/>
        </w:rPr>
      </w:pP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  <w:t xml:space="preserve">Continuando con </w:t>
      </w:r>
      <w:r>
        <w:rPr>
          <w:szCs w:val="24"/>
        </w:rPr>
        <w:t xml:space="preserve">el punto numero 2, el suscrito </w:t>
      </w:r>
      <w:r w:rsidR="00454CDB">
        <w:rPr>
          <w:szCs w:val="24"/>
        </w:rPr>
        <w:t>Jefe de Proveeduría y Secretario Ejecutivo</w:t>
      </w:r>
      <w:r>
        <w:rPr>
          <w:szCs w:val="24"/>
        </w:rPr>
        <w:t xml:space="preserve"> procedo</w:t>
      </w:r>
      <w:r w:rsidRPr="007A5C79">
        <w:rPr>
          <w:szCs w:val="24"/>
        </w:rPr>
        <w:t xml:space="preserve"> a dar lectura</w:t>
      </w:r>
      <w:r w:rsidR="00454CDB">
        <w:rPr>
          <w:szCs w:val="24"/>
        </w:rPr>
        <w:t xml:space="preserve"> de la convocatoria</w:t>
      </w:r>
      <w:r w:rsidRPr="007A5C79">
        <w:rPr>
          <w:szCs w:val="24"/>
        </w:rPr>
        <w:t>.-------------------</w:t>
      </w:r>
      <w:r>
        <w:rPr>
          <w:szCs w:val="24"/>
        </w:rPr>
        <w:t>-----</w:t>
      </w:r>
      <w:r w:rsidR="00454CDB">
        <w:rPr>
          <w:szCs w:val="24"/>
        </w:rPr>
        <w:t>------------------------------------------------------</w:t>
      </w:r>
    </w:p>
    <w:p w:rsidR="00037AB5" w:rsidRPr="007A5C79" w:rsidRDefault="00037AB5" w:rsidP="00037AB5">
      <w:pPr>
        <w:rPr>
          <w:szCs w:val="24"/>
        </w:rPr>
      </w:pPr>
    </w:p>
    <w:p w:rsidR="00037AB5" w:rsidRDefault="00037AB5" w:rsidP="00037AB5">
      <w:pPr>
        <w:rPr>
          <w:szCs w:val="24"/>
        </w:rPr>
      </w:pPr>
      <w:r w:rsidRPr="007A5C79">
        <w:rPr>
          <w:szCs w:val="24"/>
        </w:rPr>
        <w:tab/>
        <w:t>En razón de agotar el punto numero 3 tres del orden del día,</w:t>
      </w:r>
      <w:r>
        <w:rPr>
          <w:szCs w:val="24"/>
        </w:rPr>
        <w:t xml:space="preserve"> se proced</w:t>
      </w:r>
      <w:r w:rsidR="00454CDB">
        <w:rPr>
          <w:szCs w:val="24"/>
        </w:rPr>
        <w:t>e a instalar La</w:t>
      </w:r>
      <w:r>
        <w:rPr>
          <w:szCs w:val="24"/>
        </w:rPr>
        <w:t xml:space="preserve"> </w:t>
      </w:r>
      <w:r w:rsidR="00454CDB">
        <w:rPr>
          <w:szCs w:val="24"/>
        </w:rPr>
        <w:t xml:space="preserve">Comisión de Adquisición de Bienes y Servicios </w:t>
      </w:r>
      <w:r w:rsidR="00FC1F81">
        <w:rPr>
          <w:szCs w:val="24"/>
        </w:rPr>
        <w:t>del</w:t>
      </w:r>
      <w:r>
        <w:rPr>
          <w:szCs w:val="24"/>
        </w:rPr>
        <w:t xml:space="preserve"> Municipio de Amacueca Jalisco</w:t>
      </w:r>
      <w:r w:rsidRPr="007A5C79">
        <w:rPr>
          <w:szCs w:val="24"/>
        </w:rPr>
        <w:t>.</w:t>
      </w:r>
      <w:r>
        <w:rPr>
          <w:szCs w:val="24"/>
        </w:rPr>
        <w:t xml:space="preserve"> Quedando integrado por los siguientes C.C. Presidente Municipal Maestro Enrique Rojas Díaz, </w:t>
      </w:r>
      <w:r w:rsidR="00454CDB">
        <w:rPr>
          <w:szCs w:val="24"/>
        </w:rPr>
        <w:t xml:space="preserve">Regidor C. Martín Cruz Franco, </w:t>
      </w:r>
      <w:r>
        <w:rPr>
          <w:szCs w:val="24"/>
        </w:rPr>
        <w:t xml:space="preserve">Sindico Lic. Luz Elvira Duran Valenzuela, </w:t>
      </w:r>
      <w:r w:rsidR="00454CDB">
        <w:rPr>
          <w:szCs w:val="24"/>
        </w:rPr>
        <w:t xml:space="preserve">Regidor Víctor Pedro Rodríguez Juárez, Lic. José Luis Jiménez Díaz, Lic. Roberto Carlos López Preciado, Regidor Mauricia Yepes </w:t>
      </w:r>
      <w:proofErr w:type="spellStart"/>
      <w:r w:rsidR="00454CDB">
        <w:rPr>
          <w:szCs w:val="24"/>
        </w:rPr>
        <w:t>Orona</w:t>
      </w:r>
      <w:proofErr w:type="spellEnd"/>
      <w:r w:rsidR="00454CDB">
        <w:rPr>
          <w:szCs w:val="24"/>
        </w:rPr>
        <w:t>, Regidor Lic. María Soledad Olivares Márquez, C. Vicente Valdivia Cruz.</w:t>
      </w:r>
      <w:r w:rsidRPr="007A5C79">
        <w:rPr>
          <w:szCs w:val="24"/>
        </w:rPr>
        <w:t>----------------</w:t>
      </w:r>
      <w:r>
        <w:rPr>
          <w:szCs w:val="24"/>
        </w:rPr>
        <w:t>----</w:t>
      </w:r>
      <w:r w:rsidR="00685DCF">
        <w:rPr>
          <w:szCs w:val="24"/>
        </w:rPr>
        <w:t>---------</w:t>
      </w:r>
    </w:p>
    <w:p w:rsidR="00037AB5" w:rsidRDefault="00037AB5" w:rsidP="00037AB5">
      <w:pPr>
        <w:rPr>
          <w:szCs w:val="24"/>
        </w:rPr>
      </w:pPr>
    </w:p>
    <w:p w:rsidR="00037AB5" w:rsidRDefault="00037AB5" w:rsidP="00037AB5">
      <w:pPr>
        <w:rPr>
          <w:szCs w:val="24"/>
        </w:rPr>
      </w:pPr>
      <w:r>
        <w:rPr>
          <w:rFonts w:cs="Arial"/>
        </w:rPr>
        <w:t>En uso de la voz el Maestro Enrique Rojas Díaz “Con el Carácter de Presidente Municipal me permito hacerles la toma de prote</w:t>
      </w:r>
      <w:r w:rsidR="00454CDB">
        <w:rPr>
          <w:rFonts w:cs="Arial"/>
        </w:rPr>
        <w:t xml:space="preserve">sta a los nuevos integrantes de la </w:t>
      </w:r>
      <w:r>
        <w:rPr>
          <w:rFonts w:cs="Arial"/>
        </w:rPr>
        <w:t xml:space="preserve"> </w:t>
      </w:r>
      <w:r w:rsidR="00454CDB">
        <w:rPr>
          <w:rFonts w:cs="Arial"/>
        </w:rPr>
        <w:t>Comisión de Adquisición de Bienes y Servicios</w:t>
      </w:r>
      <w:r>
        <w:rPr>
          <w:rFonts w:cs="Arial"/>
        </w:rPr>
        <w:t>. “Protestan cumplir  y en su caso hacer cumplir la Constitución Política de los Estados Unidos Mexicanos, a la particular del estado, las leyes, los reglamentos y los acuerdos que de una y otra emanen, así como desempeñar leal y eficazmente el cargo que se les confiere. “Si Protesto”. Si así no lo hicieren que la Nación, el Estado y el Municipio se los demanden”.----------</w:t>
      </w:r>
      <w:r w:rsidR="00454CDB">
        <w:rPr>
          <w:rFonts w:cs="Arial"/>
        </w:rPr>
        <w:t>---------------------------------------------------------------------</w:t>
      </w: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454CDB">
      <w:pPr>
        <w:ind w:firstLine="708"/>
        <w:rPr>
          <w:rFonts w:cs="Arial"/>
          <w:szCs w:val="24"/>
        </w:rPr>
      </w:pPr>
      <w:r w:rsidRPr="007A5C79">
        <w:rPr>
          <w:szCs w:val="24"/>
        </w:rPr>
        <w:lastRenderedPageBreak/>
        <w:t>Continuando con el punto numero 4 cuat</w:t>
      </w:r>
      <w:r w:rsidR="00454CDB">
        <w:rPr>
          <w:szCs w:val="24"/>
        </w:rPr>
        <w:t>ro del orden del día, u</w:t>
      </w:r>
      <w:r w:rsidRPr="007A5C79">
        <w:rPr>
          <w:szCs w:val="24"/>
        </w:rPr>
        <w:t xml:space="preserve">na vez agotado el orden del día, se procede a declarar la clausura de la </w:t>
      </w:r>
      <w:r w:rsidR="00454CDB">
        <w:rPr>
          <w:szCs w:val="24"/>
        </w:rPr>
        <w:t>presente sesión siendo las 09</w:t>
      </w:r>
      <w:r w:rsidR="00E4266B">
        <w:rPr>
          <w:szCs w:val="24"/>
        </w:rPr>
        <w:t>:</w:t>
      </w:r>
      <w:r w:rsidR="00454CDB">
        <w:rPr>
          <w:szCs w:val="24"/>
        </w:rPr>
        <w:t>40 nueve</w:t>
      </w:r>
      <w:r>
        <w:rPr>
          <w:szCs w:val="24"/>
        </w:rPr>
        <w:t xml:space="preserve"> horas </w:t>
      </w:r>
      <w:r w:rsidR="00E4266B">
        <w:rPr>
          <w:szCs w:val="24"/>
        </w:rPr>
        <w:t xml:space="preserve">con </w:t>
      </w:r>
      <w:r w:rsidR="00454CDB">
        <w:rPr>
          <w:szCs w:val="24"/>
        </w:rPr>
        <w:t>cuarenta</w:t>
      </w:r>
      <w:r w:rsidR="00E4266B">
        <w:rPr>
          <w:szCs w:val="24"/>
        </w:rPr>
        <w:t xml:space="preserve"> minutos </w:t>
      </w:r>
      <w:r>
        <w:rPr>
          <w:szCs w:val="24"/>
        </w:rPr>
        <w:t>d</w:t>
      </w:r>
      <w:r>
        <w:rPr>
          <w:rFonts w:cs="Arial"/>
          <w:szCs w:val="24"/>
        </w:rPr>
        <w:t>el día 1</w:t>
      </w:r>
      <w:r w:rsidR="00454CDB">
        <w:rPr>
          <w:rFonts w:cs="Arial"/>
          <w:szCs w:val="24"/>
        </w:rPr>
        <w:t xml:space="preserve">4 </w:t>
      </w:r>
      <w:r>
        <w:rPr>
          <w:rFonts w:cs="Arial"/>
          <w:szCs w:val="24"/>
        </w:rPr>
        <w:t xml:space="preserve"> </w:t>
      </w:r>
      <w:r w:rsidR="00454CDB">
        <w:rPr>
          <w:rFonts w:cs="Arial"/>
          <w:szCs w:val="24"/>
        </w:rPr>
        <w:t>catorce de mayo</w:t>
      </w:r>
      <w:r>
        <w:rPr>
          <w:rFonts w:cs="Arial"/>
          <w:szCs w:val="24"/>
        </w:rPr>
        <w:t xml:space="preserve"> </w:t>
      </w:r>
      <w:r w:rsidR="00E4266B">
        <w:rPr>
          <w:rFonts w:cs="Arial"/>
          <w:szCs w:val="24"/>
        </w:rPr>
        <w:t>del 2013 dos mil tre</w:t>
      </w:r>
      <w:r>
        <w:rPr>
          <w:rFonts w:cs="Arial"/>
          <w:szCs w:val="24"/>
        </w:rPr>
        <w:t>ce</w:t>
      </w:r>
      <w:r w:rsidRPr="007A5C79">
        <w:rPr>
          <w:rFonts w:cs="Arial"/>
          <w:szCs w:val="24"/>
        </w:rPr>
        <w:t>., levantándose para constanc</w:t>
      </w:r>
      <w:r>
        <w:rPr>
          <w:rFonts w:cs="Arial"/>
          <w:szCs w:val="24"/>
        </w:rPr>
        <w:t>ia la presente acta que firma el suscrito</w:t>
      </w:r>
      <w:r w:rsidRPr="007A5C79">
        <w:rPr>
          <w:rFonts w:cs="Arial"/>
          <w:szCs w:val="24"/>
        </w:rPr>
        <w:t xml:space="preserve"> C. </w:t>
      </w:r>
      <w:r w:rsidR="00454CDB">
        <w:rPr>
          <w:rFonts w:cs="Arial"/>
          <w:szCs w:val="24"/>
        </w:rPr>
        <w:t xml:space="preserve">Jefe de Proveeduría y </w:t>
      </w:r>
      <w:r w:rsidRPr="007A5C79">
        <w:rPr>
          <w:rFonts w:cs="Arial"/>
          <w:szCs w:val="24"/>
        </w:rPr>
        <w:t>Secretario</w:t>
      </w:r>
      <w:r w:rsidR="00454CDB">
        <w:rPr>
          <w:rFonts w:cs="Arial"/>
          <w:szCs w:val="24"/>
        </w:rPr>
        <w:t xml:space="preserve"> Ejecutor</w:t>
      </w:r>
      <w:r w:rsidR="00E4266B">
        <w:rPr>
          <w:rFonts w:cs="Arial"/>
          <w:szCs w:val="24"/>
        </w:rPr>
        <w:t xml:space="preserve"> y da fe</w:t>
      </w:r>
      <w:r>
        <w:rPr>
          <w:rFonts w:cs="Arial"/>
          <w:szCs w:val="24"/>
        </w:rPr>
        <w:t>------</w:t>
      </w:r>
      <w:r w:rsidRPr="007A5C79">
        <w:rPr>
          <w:rFonts w:cs="Arial"/>
          <w:szCs w:val="24"/>
        </w:rPr>
        <w:t>-----------</w:t>
      </w:r>
      <w:r>
        <w:rPr>
          <w:rFonts w:cs="Arial"/>
          <w:szCs w:val="24"/>
        </w:rPr>
        <w:t>----------------------</w:t>
      </w:r>
      <w:r w:rsidRPr="007A5C79">
        <w:rPr>
          <w:rFonts w:cs="Arial"/>
          <w:szCs w:val="24"/>
        </w:rPr>
        <w:t>-</w:t>
      </w:r>
      <w:r w:rsidR="00454CDB">
        <w:rPr>
          <w:rFonts w:cs="Arial"/>
          <w:szCs w:val="24"/>
        </w:rPr>
        <w:t>----------</w:t>
      </w:r>
      <w:r w:rsidRPr="007A5C79">
        <w:rPr>
          <w:rFonts w:cs="Arial"/>
          <w:szCs w:val="24"/>
        </w:rPr>
        <w:t>--Doy fe.</w:t>
      </w:r>
    </w:p>
    <w:p w:rsidR="00037AB5" w:rsidRPr="007A5C79" w:rsidRDefault="00037AB5" w:rsidP="00037AB5">
      <w:pPr>
        <w:rPr>
          <w:szCs w:val="24"/>
        </w:rPr>
      </w:pPr>
      <w:r w:rsidRPr="007A5C79">
        <w:rPr>
          <w:szCs w:val="24"/>
        </w:rPr>
        <w:t xml:space="preserve">             </w:t>
      </w: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037AB5">
      <w:pPr>
        <w:rPr>
          <w:szCs w:val="24"/>
        </w:rPr>
      </w:pPr>
    </w:p>
    <w:p w:rsidR="00037AB5" w:rsidRPr="007A5C79" w:rsidRDefault="00037AB5" w:rsidP="00037AB5">
      <w:pPr>
        <w:rPr>
          <w:szCs w:val="24"/>
        </w:rPr>
      </w:pPr>
    </w:p>
    <w:p w:rsidR="00454CDB" w:rsidRDefault="00037AB5" w:rsidP="00454CDB">
      <w:pPr>
        <w:jc w:val="center"/>
        <w:rPr>
          <w:szCs w:val="24"/>
        </w:rPr>
      </w:pPr>
      <w:r>
        <w:rPr>
          <w:szCs w:val="24"/>
        </w:rPr>
        <w:t xml:space="preserve">LIC. </w:t>
      </w:r>
      <w:r w:rsidR="00454CDB">
        <w:rPr>
          <w:szCs w:val="24"/>
        </w:rPr>
        <w:t>ROBERTO CARLOS LOPEZ PRECIADO</w:t>
      </w:r>
    </w:p>
    <w:p w:rsidR="00037AB5" w:rsidRPr="007A5C79" w:rsidRDefault="00454CDB" w:rsidP="00454CDB">
      <w:pPr>
        <w:jc w:val="center"/>
        <w:rPr>
          <w:szCs w:val="24"/>
        </w:rPr>
      </w:pPr>
      <w:r>
        <w:rPr>
          <w:szCs w:val="24"/>
        </w:rPr>
        <w:t>JEFE DE PROVEEDURIA Y SECRETARIO EJECUTOR</w:t>
      </w:r>
      <w:r w:rsidR="00037AB5" w:rsidRPr="007A5C79">
        <w:rPr>
          <w:szCs w:val="24"/>
        </w:rPr>
        <w:t>.</w:t>
      </w:r>
    </w:p>
    <w:p w:rsidR="00037AB5" w:rsidRPr="007A5C79" w:rsidRDefault="00037AB5" w:rsidP="00037AB5">
      <w:pPr>
        <w:rPr>
          <w:szCs w:val="24"/>
        </w:rPr>
      </w:pPr>
    </w:p>
    <w:p w:rsidR="00A94114" w:rsidRDefault="00A94114">
      <w:bookmarkStart w:id="0" w:name="_GoBack"/>
      <w:bookmarkEnd w:id="0"/>
    </w:p>
    <w:sectPr w:rsidR="00A94114" w:rsidSect="007A5C79">
      <w:pgSz w:w="12242" w:h="15842" w:code="1"/>
      <w:pgMar w:top="1417" w:right="2177" w:bottom="141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51C"/>
    <w:multiLevelType w:val="hybridMultilevel"/>
    <w:tmpl w:val="83BC27D4"/>
    <w:lvl w:ilvl="0" w:tplc="DDB8987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5"/>
    <w:rsid w:val="00037AB5"/>
    <w:rsid w:val="000826BC"/>
    <w:rsid w:val="000B27CD"/>
    <w:rsid w:val="00322313"/>
    <w:rsid w:val="00454CDB"/>
    <w:rsid w:val="005A2677"/>
    <w:rsid w:val="005A73C8"/>
    <w:rsid w:val="006220AF"/>
    <w:rsid w:val="00662577"/>
    <w:rsid w:val="00685DCF"/>
    <w:rsid w:val="006D7324"/>
    <w:rsid w:val="00726FEF"/>
    <w:rsid w:val="0080751F"/>
    <w:rsid w:val="00814422"/>
    <w:rsid w:val="00823B42"/>
    <w:rsid w:val="008718A0"/>
    <w:rsid w:val="008F4D6F"/>
    <w:rsid w:val="009458DE"/>
    <w:rsid w:val="009E6513"/>
    <w:rsid w:val="009E7214"/>
    <w:rsid w:val="00A020BF"/>
    <w:rsid w:val="00A94114"/>
    <w:rsid w:val="00AF3784"/>
    <w:rsid w:val="00BE6627"/>
    <w:rsid w:val="00C00C19"/>
    <w:rsid w:val="00C173BE"/>
    <w:rsid w:val="00C24D4A"/>
    <w:rsid w:val="00C3316A"/>
    <w:rsid w:val="00C84A12"/>
    <w:rsid w:val="00E0632E"/>
    <w:rsid w:val="00E42179"/>
    <w:rsid w:val="00E4266B"/>
    <w:rsid w:val="00EB2004"/>
    <w:rsid w:val="00F8103D"/>
    <w:rsid w:val="00F97E4D"/>
    <w:rsid w:val="00FB4CF5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AB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2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AB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2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3</cp:revision>
  <cp:lastPrinted>2013-05-15T14:45:00Z</cp:lastPrinted>
  <dcterms:created xsi:type="dcterms:W3CDTF">2013-05-15T14:45:00Z</dcterms:created>
  <dcterms:modified xsi:type="dcterms:W3CDTF">2013-05-15T14:52:00Z</dcterms:modified>
</cp:coreProperties>
</file>